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4" o:title=""/>
                  <v:formulas/>
                  <v:path o:connecttype="segments"/>
                </v:shape>
                <o:OLEObject Type="Embed" ProgID="StaticMetafile" ShapeID="ole_rId2" DrawAspect="Content" ObjectID="_1761984789" r:id="rId5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proofErr w:type="spellStart"/>
            <w:r>
              <w:rPr>
                <w:rFonts w:eastAsia="Calibri" w:cs="Calibri"/>
                <w:b/>
              </w:rPr>
              <w:t>СоциальногофондаРоссии</w:t>
            </w:r>
            <w:proofErr w:type="spellEnd"/>
          </w:p>
          <w:p w:rsidR="00104A3B" w:rsidRDefault="00586B3C">
            <w:pPr>
              <w:spacing w:after="0" w:line="240" w:lineRule="auto"/>
              <w:jc w:val="center"/>
            </w:pPr>
            <w:proofErr w:type="spellStart"/>
            <w:r>
              <w:rPr>
                <w:rFonts w:eastAsia="Calibri" w:cs="Calibri"/>
                <w:b/>
              </w:rPr>
              <w:t>поИркутскойобласти</w:t>
            </w:r>
            <w:proofErr w:type="spellEnd"/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586B3C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>ПРЕСС-РЕЛИЗ</w:t>
      </w:r>
    </w:p>
    <w:p w:rsidR="00104A3B" w:rsidRDefault="00104A3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04A3B" w:rsidRDefault="00142F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Более 800</w:t>
      </w:r>
      <w:r w:rsidR="00586B3C">
        <w:rPr>
          <w:rFonts w:ascii="Times New Roman" w:hAnsi="Times New Roman" w:cs="Times New Roman"/>
          <w:b/>
          <w:sz w:val="28"/>
          <w:szCs w:val="28"/>
        </w:rPr>
        <w:t xml:space="preserve"> многодетных матерей вышли на пенсию досрочно в 2023 году</w:t>
      </w:r>
    </w:p>
    <w:p w:rsidR="00104A3B" w:rsidRDefault="00104A3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A3B" w:rsidRDefault="00215D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586B3C">
        <w:rPr>
          <w:rFonts w:ascii="Times New Roman" w:hAnsi="Times New Roman" w:cs="Times New Roman"/>
          <w:sz w:val="28"/>
          <w:szCs w:val="28"/>
        </w:rPr>
        <w:t>енщин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86B3C">
        <w:rPr>
          <w:rFonts w:ascii="Times New Roman" w:hAnsi="Times New Roman" w:cs="Times New Roman"/>
          <w:sz w:val="28"/>
          <w:szCs w:val="28"/>
        </w:rPr>
        <w:t xml:space="preserve">, которые воспитывают трех и более детей, </w:t>
      </w:r>
      <w:r>
        <w:rPr>
          <w:rFonts w:ascii="Times New Roman" w:hAnsi="Times New Roman" w:cs="Times New Roman"/>
          <w:sz w:val="28"/>
          <w:szCs w:val="28"/>
        </w:rPr>
        <w:t>имеют</w:t>
      </w:r>
      <w:r w:rsidR="00586B3C">
        <w:rPr>
          <w:rFonts w:ascii="Times New Roman" w:hAnsi="Times New Roman" w:cs="Times New Roman"/>
          <w:sz w:val="28"/>
          <w:szCs w:val="28"/>
        </w:rPr>
        <w:t xml:space="preserve"> право на досрочную пенсию. В Иркутской области с начала года таким правом воспользовались </w:t>
      </w:r>
      <w:r w:rsidR="00142FF8">
        <w:rPr>
          <w:rFonts w:ascii="Times New Roman" w:hAnsi="Times New Roman" w:cs="Times New Roman"/>
          <w:sz w:val="28"/>
          <w:szCs w:val="28"/>
        </w:rPr>
        <w:t>842</w:t>
      </w:r>
      <w:r w:rsidR="00586B3C">
        <w:rPr>
          <w:rFonts w:ascii="Times New Roman" w:hAnsi="Times New Roman" w:cs="Times New Roman"/>
          <w:sz w:val="28"/>
          <w:szCs w:val="28"/>
        </w:rPr>
        <w:t xml:space="preserve"> женщин</w:t>
      </w:r>
      <w:r w:rsidR="00142FF8">
        <w:rPr>
          <w:rFonts w:ascii="Times New Roman" w:hAnsi="Times New Roman" w:cs="Times New Roman"/>
          <w:sz w:val="28"/>
          <w:szCs w:val="28"/>
        </w:rPr>
        <w:t>ы</w:t>
      </w:r>
      <w:r w:rsidR="00586B3C">
        <w:rPr>
          <w:rFonts w:ascii="Times New Roman" w:hAnsi="Times New Roman" w:cs="Times New Roman"/>
          <w:sz w:val="28"/>
          <w:szCs w:val="28"/>
        </w:rPr>
        <w:t xml:space="preserve">, среди которых </w:t>
      </w:r>
      <w:r w:rsidR="00142FF8">
        <w:rPr>
          <w:rFonts w:ascii="Times New Roman" w:hAnsi="Times New Roman" w:cs="Times New Roman"/>
          <w:sz w:val="28"/>
          <w:szCs w:val="28"/>
        </w:rPr>
        <w:t>156</w:t>
      </w:r>
      <w:r w:rsidR="00586B3C">
        <w:rPr>
          <w:rFonts w:ascii="Times New Roman" w:hAnsi="Times New Roman" w:cs="Times New Roman"/>
          <w:sz w:val="28"/>
          <w:szCs w:val="28"/>
        </w:rPr>
        <w:t xml:space="preserve"> мам с пятью и более детьми, </w:t>
      </w:r>
      <w:r w:rsidR="00142FF8">
        <w:rPr>
          <w:rFonts w:ascii="Times New Roman" w:hAnsi="Times New Roman" w:cs="Times New Roman"/>
          <w:sz w:val="28"/>
          <w:szCs w:val="28"/>
        </w:rPr>
        <w:t>146</w:t>
      </w:r>
      <w:r w:rsidR="00586B3C">
        <w:rPr>
          <w:rFonts w:ascii="Times New Roman" w:hAnsi="Times New Roman" w:cs="Times New Roman"/>
          <w:sz w:val="28"/>
          <w:szCs w:val="28"/>
        </w:rPr>
        <w:t xml:space="preserve"> — с четырьмя детьми, </w:t>
      </w:r>
      <w:r w:rsidR="00142FF8">
        <w:rPr>
          <w:rFonts w:ascii="Times New Roman" w:hAnsi="Times New Roman" w:cs="Times New Roman"/>
          <w:sz w:val="28"/>
          <w:szCs w:val="28"/>
        </w:rPr>
        <w:t>540</w:t>
      </w:r>
      <w:r w:rsidR="00586B3C">
        <w:rPr>
          <w:rFonts w:ascii="Times New Roman" w:hAnsi="Times New Roman" w:cs="Times New Roman"/>
          <w:sz w:val="28"/>
          <w:szCs w:val="28"/>
        </w:rPr>
        <w:t xml:space="preserve"> — с тремя детьми. Всего в регионе досрочную пенсию получают более 10 тысяч многодетных матерей.</w:t>
      </w:r>
    </w:p>
    <w:p w:rsidR="00104A3B" w:rsidRDefault="00586B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Мамы с пятью и более детьми могут выйти на пенсию в 50 лет, с четырьмя детьми — в 56 лет, а родившие троих детей — в 57 лет. При этом право на досрочную страховую пенсию в полной мере распространяется и на женщин, которые воспитывают усыновленных до восьмилетнего возраста детей.</w:t>
      </w:r>
    </w:p>
    <w:p w:rsidR="00104A3B" w:rsidRDefault="00586B3C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Досрочно пенсия многодетным матерям назначается при нескольких условиях. К моменту выхода </w:t>
      </w:r>
      <w:r w:rsidR="00446499">
        <w:rPr>
          <w:rFonts w:ascii="Times New Roman" w:hAnsi="Times New Roman" w:cs="Times New Roman"/>
          <w:sz w:val="28"/>
          <w:szCs w:val="28"/>
        </w:rPr>
        <w:t xml:space="preserve">матери </w:t>
      </w:r>
      <w:r>
        <w:rPr>
          <w:rFonts w:ascii="Times New Roman" w:hAnsi="Times New Roman" w:cs="Times New Roman"/>
          <w:sz w:val="28"/>
          <w:szCs w:val="28"/>
        </w:rPr>
        <w:t xml:space="preserve">на пенсию </w:t>
      </w:r>
      <w:r w:rsidR="00446499">
        <w:rPr>
          <w:rFonts w:ascii="Times New Roman" w:hAnsi="Times New Roman" w:cs="Times New Roman"/>
          <w:sz w:val="28"/>
          <w:szCs w:val="28"/>
        </w:rPr>
        <w:t>дети</w:t>
      </w:r>
      <w:r>
        <w:rPr>
          <w:rFonts w:ascii="Times New Roman" w:hAnsi="Times New Roman" w:cs="Times New Roman"/>
          <w:color w:val="C9211E"/>
          <w:sz w:val="28"/>
          <w:szCs w:val="28"/>
        </w:rPr>
        <w:t xml:space="preserve"> </w:t>
      </w:r>
      <w:r w:rsidR="00416B0A" w:rsidRPr="00416B0A">
        <w:rPr>
          <w:rFonts w:ascii="Times New Roman" w:hAnsi="Times New Roman" w:cs="Times New Roman"/>
          <w:sz w:val="28"/>
          <w:szCs w:val="28"/>
        </w:rPr>
        <w:t>достиг</w:t>
      </w:r>
      <w:r w:rsidR="00446499">
        <w:rPr>
          <w:rFonts w:ascii="Times New Roman" w:hAnsi="Times New Roman" w:cs="Times New Roman"/>
          <w:sz w:val="28"/>
          <w:szCs w:val="28"/>
        </w:rPr>
        <w:t>ли возраста</w:t>
      </w:r>
      <w:r w:rsidR="00416B0A" w:rsidRPr="00416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 лет, женщина должна иметь не менее 15 лет страхового стажа и достаточное количество индивидуальных пенсионных коэффициентов (в 2023 году — 25,8). </w:t>
      </w:r>
    </w:p>
    <w:p w:rsidR="00104A3B" w:rsidRDefault="00586B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Отметим, что опекуны и матери, которые лишены родительских прав, права на досрочную пенсию не имеют. </w:t>
      </w:r>
    </w:p>
    <w:p w:rsidR="00B10039" w:rsidRDefault="00586B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Подать заявление на назначение досрочной пенсии можно в электронном виде на портале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>, в клиентских службах ОСФР по Иркутской области или в МФЦ.</w:t>
      </w:r>
      <w:bookmarkStart w:id="0" w:name="_GoBack"/>
      <w:bookmarkEnd w:id="0"/>
    </w:p>
    <w:sectPr w:rsidR="00B10039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F341F"/>
    <w:rsid w:val="00104A3B"/>
    <w:rsid w:val="00142FF8"/>
    <w:rsid w:val="00215DBD"/>
    <w:rsid w:val="002465E6"/>
    <w:rsid w:val="00401449"/>
    <w:rsid w:val="00416B0A"/>
    <w:rsid w:val="00446499"/>
    <w:rsid w:val="00531D7E"/>
    <w:rsid w:val="00580A56"/>
    <w:rsid w:val="00586B3C"/>
    <w:rsid w:val="00842CDA"/>
    <w:rsid w:val="009E3B20"/>
    <w:rsid w:val="00B10039"/>
    <w:rsid w:val="00B410CA"/>
    <w:rsid w:val="00BE5662"/>
    <w:rsid w:val="00CB4768"/>
    <w:rsid w:val="00D5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D7198C-AF63-4EBD-8626-9B2FEE49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Крупенева Юлия Сергеевна</dc:creator>
  <dc:description/>
  <cp:lastModifiedBy>Крупенева Юлия Сергеевна</cp:lastModifiedBy>
  <cp:revision>11</cp:revision>
  <cp:lastPrinted>2023-11-20T03:26:00Z</cp:lastPrinted>
  <dcterms:created xsi:type="dcterms:W3CDTF">2023-11-16T03:24:00Z</dcterms:created>
  <dcterms:modified xsi:type="dcterms:W3CDTF">2023-11-20T03:27:00Z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